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37" w:rsidRPr="006C1A8D" w:rsidRDefault="00713A35" w:rsidP="005E3D73">
      <w:pPr>
        <w:pStyle w:val="berschrift1"/>
      </w:pPr>
      <w:r>
        <w:t>Reinigungs- und Desinfektionsplan</w:t>
      </w:r>
      <w:r w:rsidR="00EE1837" w:rsidRPr="006C1A8D">
        <w:br/>
      </w:r>
      <w:r w:rsidR="009F566B" w:rsidRPr="005E3D73">
        <w:rPr>
          <w:sz w:val="32"/>
          <w:szCs w:val="32"/>
        </w:rPr>
        <w:t>Bayerischer Sportschützenbund e. V.</w:t>
      </w:r>
    </w:p>
    <w:tbl>
      <w:tblPr>
        <w:tblW w:w="10632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3402"/>
        <w:gridCol w:w="2977"/>
      </w:tblGrid>
      <w:tr w:rsidR="00EE1837" w:rsidTr="00420D87">
        <w:trPr>
          <w:cantSplit/>
          <w:trHeight w:val="245"/>
          <w:tblHeader/>
        </w:trPr>
        <w:tc>
          <w:tcPr>
            <w:tcW w:w="1985" w:type="dxa"/>
          </w:tcPr>
          <w:p w:rsidR="00EE1837" w:rsidRDefault="00EE1837" w:rsidP="00420D87">
            <w:pPr>
              <w:pStyle w:val="Tabelle-berschrift"/>
            </w:pPr>
            <w:r>
              <w:t>Maßnahme</w:t>
            </w:r>
          </w:p>
          <w:p w:rsidR="00EE1837" w:rsidRDefault="00EE1837" w:rsidP="00420D87">
            <w:pPr>
              <w:pStyle w:val="Tabelle-berschrift"/>
            </w:pPr>
          </w:p>
        </w:tc>
        <w:tc>
          <w:tcPr>
            <w:tcW w:w="2268" w:type="dxa"/>
          </w:tcPr>
          <w:p w:rsidR="00EE1837" w:rsidRDefault="00EE1837" w:rsidP="00420D87">
            <w:pPr>
              <w:pStyle w:val="Tabelle-berschrift"/>
            </w:pPr>
            <w:r>
              <w:t>Indikation und Häufigkeit</w:t>
            </w:r>
          </w:p>
        </w:tc>
        <w:tc>
          <w:tcPr>
            <w:tcW w:w="3402" w:type="dxa"/>
          </w:tcPr>
          <w:p w:rsidR="00EE1837" w:rsidRDefault="00EE1837" w:rsidP="00420D87">
            <w:pPr>
              <w:pStyle w:val="Tabelle-berschrift"/>
            </w:pPr>
            <w:r>
              <w:t>Ausführung, ggf. Durchführungsort</w:t>
            </w:r>
          </w:p>
        </w:tc>
        <w:tc>
          <w:tcPr>
            <w:tcW w:w="2977" w:type="dxa"/>
          </w:tcPr>
          <w:p w:rsidR="00EE1837" w:rsidRDefault="00EE1837" w:rsidP="00420D87">
            <w:pPr>
              <w:pStyle w:val="Tabelle-berschrift"/>
            </w:pPr>
            <w:r>
              <w:t>Mittel, Konzentration, Einwirkzeit (EWZ)</w:t>
            </w:r>
          </w:p>
        </w:tc>
      </w:tr>
      <w:tr w:rsidR="00EE1837" w:rsidTr="00420D87">
        <w:trPr>
          <w:cantSplit/>
          <w:trHeight w:val="245"/>
        </w:trPr>
        <w:tc>
          <w:tcPr>
            <w:tcW w:w="10632" w:type="dxa"/>
            <w:gridSpan w:val="4"/>
            <w:shd w:val="pct15" w:color="auto" w:fill="FFFFFF"/>
          </w:tcPr>
          <w:p w:rsidR="00EE1837" w:rsidRDefault="006C15A7" w:rsidP="00420D87">
            <w:pPr>
              <w:pStyle w:val="Tabelle-berschrift"/>
            </w:pPr>
            <w:r>
              <w:t>Händereinigung und -</w:t>
            </w:r>
            <w:r w:rsidR="00EE1837">
              <w:t>desinfektion</w:t>
            </w:r>
          </w:p>
        </w:tc>
      </w:tr>
      <w:tr w:rsidR="00EE1837" w:rsidTr="00420D87">
        <w:trPr>
          <w:cantSplit/>
          <w:trHeight w:val="245"/>
        </w:trPr>
        <w:tc>
          <w:tcPr>
            <w:tcW w:w="1985" w:type="dxa"/>
          </w:tcPr>
          <w:p w:rsidR="00EE1837" w:rsidRPr="00E923F7" w:rsidRDefault="00EE1837" w:rsidP="00420D87">
            <w:pPr>
              <w:pStyle w:val="Tabelleklein"/>
              <w:rPr>
                <w:sz w:val="20"/>
              </w:rPr>
            </w:pPr>
            <w:r w:rsidRPr="00E923F7">
              <w:rPr>
                <w:sz w:val="20"/>
              </w:rPr>
              <w:t>Hände waschen</w:t>
            </w:r>
          </w:p>
          <w:p w:rsidR="00EE1837" w:rsidRPr="00E923F7" w:rsidRDefault="00EE1837" w:rsidP="00420D87">
            <w:pPr>
              <w:pStyle w:val="Tabelleklein"/>
              <w:rPr>
                <w:sz w:val="20"/>
              </w:rPr>
            </w:pPr>
          </w:p>
        </w:tc>
        <w:tc>
          <w:tcPr>
            <w:tcW w:w="2268" w:type="dxa"/>
          </w:tcPr>
          <w:p w:rsidR="00EE1837" w:rsidRDefault="00EE1837" w:rsidP="00420D87">
            <w:pPr>
              <w:pStyle w:val="Tabelle-Punktabsatz"/>
            </w:pPr>
            <w:r>
              <w:t xml:space="preserve">zum </w:t>
            </w:r>
            <w:r w:rsidR="005E3D73">
              <w:t>Schieß</w:t>
            </w:r>
            <w:r>
              <w:t>beginn</w:t>
            </w:r>
          </w:p>
          <w:p w:rsidR="00EE1837" w:rsidRDefault="00EE1837" w:rsidP="00420D87">
            <w:pPr>
              <w:pStyle w:val="Tabelle-Punktabsatz"/>
            </w:pPr>
            <w:r>
              <w:t>bei Verschmutzung</w:t>
            </w:r>
          </w:p>
        </w:tc>
        <w:tc>
          <w:tcPr>
            <w:tcW w:w="3402" w:type="dxa"/>
          </w:tcPr>
          <w:p w:rsidR="00EE1837" w:rsidRDefault="00EE1837" w:rsidP="00420D87">
            <w:pPr>
              <w:pStyle w:val="Tabelle-Punktabsatz"/>
            </w:pPr>
            <w:r>
              <w:t>Hände waschen</w:t>
            </w:r>
          </w:p>
          <w:p w:rsidR="00EE1837" w:rsidRDefault="00EE1837" w:rsidP="00420D87">
            <w:pPr>
              <w:pStyle w:val="Tabelle-Punktabsatz"/>
            </w:pPr>
            <w:r>
              <w:t>mit Einmaltuch oder frischem Handtuch abtrocknen</w:t>
            </w:r>
          </w:p>
        </w:tc>
        <w:tc>
          <w:tcPr>
            <w:tcW w:w="2977" w:type="dxa"/>
          </w:tcPr>
          <w:p w:rsidR="00EE1837" w:rsidRDefault="00EE1837" w:rsidP="00420D87">
            <w:pPr>
              <w:pStyle w:val="Tabelle"/>
            </w:pPr>
            <w:r>
              <w:t>Waschlotion</w:t>
            </w:r>
          </w:p>
        </w:tc>
      </w:tr>
      <w:tr w:rsidR="00EE1837" w:rsidTr="00420D87">
        <w:trPr>
          <w:cantSplit/>
          <w:trHeight w:val="245"/>
        </w:trPr>
        <w:tc>
          <w:tcPr>
            <w:tcW w:w="1985" w:type="dxa"/>
          </w:tcPr>
          <w:p w:rsidR="00EE1837" w:rsidRPr="00E923F7" w:rsidRDefault="00EE1837" w:rsidP="00420D87">
            <w:pPr>
              <w:pStyle w:val="Tabelleklein"/>
              <w:rPr>
                <w:sz w:val="20"/>
              </w:rPr>
            </w:pPr>
            <w:r>
              <w:rPr>
                <w:sz w:val="20"/>
              </w:rPr>
              <w:t>Waschen kontami</w:t>
            </w:r>
            <w:r w:rsidRPr="00E923F7">
              <w:rPr>
                <w:sz w:val="20"/>
              </w:rPr>
              <w:t>nierter Hände</w:t>
            </w:r>
          </w:p>
          <w:p w:rsidR="00EE1837" w:rsidRPr="00E923F7" w:rsidRDefault="00EE1837" w:rsidP="00420D87">
            <w:pPr>
              <w:pStyle w:val="Tabelleklein"/>
              <w:rPr>
                <w:sz w:val="20"/>
              </w:rPr>
            </w:pPr>
          </w:p>
        </w:tc>
        <w:tc>
          <w:tcPr>
            <w:tcW w:w="2268" w:type="dxa"/>
          </w:tcPr>
          <w:p w:rsidR="00EE1837" w:rsidRDefault="00EE1837" w:rsidP="00420D87">
            <w:pPr>
              <w:pStyle w:val="Tabelle"/>
            </w:pPr>
            <w:r>
              <w:t>bei Verschmutzung der Hände mit potentiell infektiösen Materialien (z.B. Sekrete)</w:t>
            </w:r>
          </w:p>
        </w:tc>
        <w:tc>
          <w:tcPr>
            <w:tcW w:w="3402" w:type="dxa"/>
          </w:tcPr>
          <w:p w:rsidR="00EE1837" w:rsidRDefault="00EE1837" w:rsidP="00420D87">
            <w:pPr>
              <w:pStyle w:val="Tabelle-Punktabsatz"/>
            </w:pPr>
            <w:r>
              <w:t>grobe Verschmutzungen mit Desinfektionsmittel-getränktem Einmaltuch vor Ort entfernen, dann Händedesinfektion, dann Waschen.</w:t>
            </w:r>
          </w:p>
        </w:tc>
        <w:tc>
          <w:tcPr>
            <w:tcW w:w="2977" w:type="dxa"/>
          </w:tcPr>
          <w:p w:rsidR="00EE1837" w:rsidRDefault="00EE1837" w:rsidP="00420D87">
            <w:pPr>
              <w:pStyle w:val="Tabelle-Punktabsatz"/>
              <w:numPr>
                <w:ilvl w:val="0"/>
                <w:numId w:val="0"/>
              </w:numPr>
            </w:pPr>
          </w:p>
        </w:tc>
      </w:tr>
      <w:tr w:rsidR="00EE1837" w:rsidTr="00420D87">
        <w:trPr>
          <w:cantSplit/>
          <w:trHeight w:val="245"/>
        </w:trPr>
        <w:tc>
          <w:tcPr>
            <w:tcW w:w="1985" w:type="dxa"/>
          </w:tcPr>
          <w:p w:rsidR="00EE1837" w:rsidRPr="00E923F7" w:rsidRDefault="00EE1837" w:rsidP="00420D87">
            <w:pPr>
              <w:pStyle w:val="Tabelleklein"/>
              <w:rPr>
                <w:sz w:val="20"/>
              </w:rPr>
            </w:pPr>
            <w:r w:rsidRPr="00E923F7">
              <w:rPr>
                <w:sz w:val="20"/>
              </w:rPr>
              <w:t>Hygienische Händedesinfektion</w:t>
            </w:r>
          </w:p>
          <w:p w:rsidR="00EE1837" w:rsidRPr="00E923F7" w:rsidRDefault="00EE1837" w:rsidP="00420D87">
            <w:pPr>
              <w:pStyle w:val="Tabelle"/>
            </w:pPr>
          </w:p>
        </w:tc>
        <w:tc>
          <w:tcPr>
            <w:tcW w:w="2268" w:type="dxa"/>
          </w:tcPr>
          <w:p w:rsidR="00EE1837" w:rsidRDefault="00EE1837" w:rsidP="00420D87">
            <w:pPr>
              <w:pStyle w:val="Tabelle-Punktabsatz"/>
            </w:pPr>
            <w:r>
              <w:t>bei Betreten der Schießanlage</w:t>
            </w:r>
          </w:p>
          <w:p w:rsidR="00EE1837" w:rsidRPr="00A62884" w:rsidRDefault="00EE1837" w:rsidP="00420D87">
            <w:pPr>
              <w:pStyle w:val="Tabelle-Punktabsatz"/>
              <w:rPr>
                <w:szCs w:val="20"/>
              </w:rPr>
            </w:pPr>
            <w:r w:rsidRPr="00E305B0">
              <w:rPr>
                <w:szCs w:val="20"/>
              </w:rPr>
              <w:t>NACH Kontakt mit potentiell infektiösen Materialien</w:t>
            </w:r>
          </w:p>
        </w:tc>
        <w:tc>
          <w:tcPr>
            <w:tcW w:w="3402" w:type="dxa"/>
          </w:tcPr>
          <w:p w:rsidR="00EE1837" w:rsidRDefault="00EE1837" w:rsidP="00420D87">
            <w:pPr>
              <w:pStyle w:val="Tabelle-Punktabsatz"/>
            </w:pPr>
            <w:r>
              <w:t>Hände müssen vor Desinfektion trocken sein</w:t>
            </w:r>
          </w:p>
          <w:p w:rsidR="00EE1837" w:rsidRDefault="00EE1837" w:rsidP="00420D87">
            <w:pPr>
              <w:pStyle w:val="Tabelle-Punktabsatz"/>
            </w:pPr>
            <w:r>
              <w:t>3 ml Desinfektionsmittel in der Hand verreiben, bis Hände trocken sind</w:t>
            </w:r>
          </w:p>
          <w:p w:rsidR="00EE1837" w:rsidRDefault="00EE1837" w:rsidP="00420D87">
            <w:pPr>
              <w:pStyle w:val="Tabelle-Punktabsatz"/>
            </w:pPr>
            <w:r>
              <w:t>Fingerkuppen, Nagelfalze sind mit einzubeziehen</w:t>
            </w:r>
          </w:p>
        </w:tc>
        <w:tc>
          <w:tcPr>
            <w:tcW w:w="2977" w:type="dxa"/>
          </w:tcPr>
          <w:p w:rsidR="00EE1837" w:rsidRPr="00A62884" w:rsidRDefault="00B047C8" w:rsidP="00420D87">
            <w:pPr>
              <w:pStyle w:val="Tabelle-Punktabsatz"/>
              <w:rPr>
                <w:highlight w:val="yellow"/>
              </w:rPr>
            </w:pPr>
            <w:r>
              <w:rPr>
                <w:highlight w:val="yellow"/>
              </w:rPr>
              <w:t xml:space="preserve">Desinfektionsmittel: </w:t>
            </w:r>
            <w:r>
              <w:rPr>
                <w:highlight w:val="yellow"/>
              </w:rPr>
              <w:br/>
              <w:t>Typ ...</w:t>
            </w:r>
          </w:p>
          <w:p w:rsidR="00EE1837" w:rsidRDefault="00EE1837" w:rsidP="00420D87">
            <w:pPr>
              <w:pStyle w:val="Tabelle-Punktabsatz"/>
            </w:pPr>
            <w:r>
              <w:t>gebrauchsfertig</w:t>
            </w:r>
          </w:p>
          <w:p w:rsidR="00EE1837" w:rsidRDefault="00EE1837" w:rsidP="00420D87">
            <w:pPr>
              <w:pStyle w:val="Tabelle-Punktabsatz"/>
            </w:pPr>
            <w:r>
              <w:t xml:space="preserve">30 Sek. </w:t>
            </w:r>
          </w:p>
        </w:tc>
      </w:tr>
      <w:tr w:rsidR="00EE1837" w:rsidTr="00420D87">
        <w:trPr>
          <w:cantSplit/>
          <w:trHeight w:val="245"/>
        </w:trPr>
        <w:tc>
          <w:tcPr>
            <w:tcW w:w="10632" w:type="dxa"/>
            <w:gridSpan w:val="4"/>
            <w:shd w:val="clear" w:color="auto" w:fill="D9D9D9"/>
          </w:tcPr>
          <w:p w:rsidR="00EE1837" w:rsidRDefault="00821D94" w:rsidP="00821D94">
            <w:pPr>
              <w:pStyle w:val="Tabelle-berschrift"/>
            </w:pPr>
            <w:r>
              <w:t>Flächen und Bedieneinrichtungen</w:t>
            </w:r>
          </w:p>
        </w:tc>
      </w:tr>
      <w:tr w:rsidR="00821D94" w:rsidTr="00420D87">
        <w:trPr>
          <w:cantSplit/>
          <w:trHeight w:val="245"/>
        </w:trPr>
        <w:tc>
          <w:tcPr>
            <w:tcW w:w="1985" w:type="dxa"/>
          </w:tcPr>
          <w:p w:rsidR="00821D94" w:rsidRDefault="00821D94" w:rsidP="00420D87">
            <w:pPr>
              <w:pStyle w:val="Tabelleklein"/>
              <w:rPr>
                <w:sz w:val="20"/>
              </w:rPr>
            </w:pPr>
            <w:r>
              <w:rPr>
                <w:sz w:val="20"/>
              </w:rPr>
              <w:t>Bedieneinrichtungen</w:t>
            </w:r>
          </w:p>
          <w:p w:rsidR="00821D94" w:rsidRDefault="00A85D01" w:rsidP="00420D87">
            <w:pPr>
              <w:pStyle w:val="Tabelleklein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 w:rsidR="00821D94">
              <w:rPr>
                <w:sz w:val="20"/>
              </w:rPr>
              <w:t>Schießs</w:t>
            </w:r>
            <w:bookmarkStart w:id="0" w:name="_GoBack"/>
            <w:bookmarkEnd w:id="0"/>
            <w:r w:rsidR="00821D94">
              <w:rPr>
                <w:sz w:val="20"/>
              </w:rPr>
              <w:t>tand</w:t>
            </w:r>
            <w:r>
              <w:rPr>
                <w:sz w:val="20"/>
              </w:rPr>
              <w:t>s</w:t>
            </w:r>
          </w:p>
          <w:p w:rsidR="000938DB" w:rsidRDefault="000938DB" w:rsidP="00420D87">
            <w:pPr>
              <w:pStyle w:val="Tabelleklein"/>
              <w:rPr>
                <w:sz w:val="20"/>
              </w:rPr>
            </w:pPr>
            <w:r>
              <w:rPr>
                <w:sz w:val="20"/>
              </w:rPr>
              <w:t>Leihwaffen</w:t>
            </w:r>
          </w:p>
          <w:p w:rsidR="000938DB" w:rsidRDefault="000938DB" w:rsidP="00420D87">
            <w:pPr>
              <w:pStyle w:val="Tabelleklein"/>
              <w:rPr>
                <w:sz w:val="20"/>
              </w:rPr>
            </w:pPr>
            <w:r>
              <w:rPr>
                <w:sz w:val="20"/>
              </w:rPr>
              <w:t>Leihutensilien</w:t>
            </w:r>
          </w:p>
        </w:tc>
        <w:tc>
          <w:tcPr>
            <w:tcW w:w="2268" w:type="dxa"/>
          </w:tcPr>
          <w:p w:rsidR="00821D94" w:rsidRDefault="00821D94" w:rsidP="00B047C8">
            <w:pPr>
              <w:pStyle w:val="Tabelle-Punktabsatz"/>
            </w:pPr>
            <w:r>
              <w:t xml:space="preserve">Nach </w:t>
            </w:r>
            <w:r w:rsidR="00B047C8">
              <w:t>Nutzung</w:t>
            </w:r>
          </w:p>
        </w:tc>
        <w:tc>
          <w:tcPr>
            <w:tcW w:w="3402" w:type="dxa"/>
          </w:tcPr>
          <w:p w:rsidR="00821D94" w:rsidRDefault="00821D94" w:rsidP="00420D87">
            <w:pPr>
              <w:pStyle w:val="Tabelle-Punktabsatz"/>
            </w:pPr>
            <w:r>
              <w:t>desinfizierend reinigen</w:t>
            </w:r>
          </w:p>
        </w:tc>
        <w:tc>
          <w:tcPr>
            <w:tcW w:w="2977" w:type="dxa"/>
          </w:tcPr>
          <w:p w:rsidR="00B047C8" w:rsidRPr="00A62884" w:rsidRDefault="00B047C8" w:rsidP="00B047C8">
            <w:pPr>
              <w:pStyle w:val="Tabelle-Punktabsatz"/>
              <w:rPr>
                <w:highlight w:val="yellow"/>
              </w:rPr>
            </w:pPr>
            <w:r>
              <w:rPr>
                <w:highlight w:val="yellow"/>
              </w:rPr>
              <w:t xml:space="preserve">Desinfektionsmittel: </w:t>
            </w:r>
            <w:r>
              <w:rPr>
                <w:highlight w:val="yellow"/>
              </w:rPr>
              <w:br/>
              <w:t>Typ ...</w:t>
            </w:r>
          </w:p>
          <w:p w:rsidR="00821D94" w:rsidRDefault="00821D94" w:rsidP="00821D94">
            <w:pPr>
              <w:pStyle w:val="Tabelle-Punktabsatz"/>
            </w:pPr>
            <w:r>
              <w:t>Haushaltspapier</w:t>
            </w:r>
          </w:p>
          <w:p w:rsidR="00821D94" w:rsidRPr="00821D94" w:rsidRDefault="00821D94" w:rsidP="00821D94">
            <w:pPr>
              <w:pStyle w:val="Tabelle-Punktabsatz"/>
            </w:pPr>
            <w:r>
              <w:t>Benutzung nach Abtrocknen möglich</w:t>
            </w:r>
          </w:p>
        </w:tc>
      </w:tr>
      <w:tr w:rsidR="00EE1837" w:rsidTr="00420D87">
        <w:trPr>
          <w:cantSplit/>
          <w:trHeight w:val="245"/>
        </w:trPr>
        <w:tc>
          <w:tcPr>
            <w:tcW w:w="1985" w:type="dxa"/>
          </w:tcPr>
          <w:p w:rsidR="00EE1837" w:rsidRPr="00E923F7" w:rsidRDefault="00EE1837" w:rsidP="00420D87">
            <w:pPr>
              <w:pStyle w:val="Tabelleklein"/>
              <w:rPr>
                <w:sz w:val="20"/>
              </w:rPr>
            </w:pPr>
            <w:r>
              <w:rPr>
                <w:sz w:val="20"/>
              </w:rPr>
              <w:t>Türklinken</w:t>
            </w:r>
          </w:p>
          <w:p w:rsidR="00EE1837" w:rsidRDefault="00EE1837" w:rsidP="00420D87">
            <w:pPr>
              <w:pStyle w:val="Tabelleklein"/>
            </w:pPr>
          </w:p>
        </w:tc>
        <w:tc>
          <w:tcPr>
            <w:tcW w:w="2268" w:type="dxa"/>
          </w:tcPr>
          <w:p w:rsidR="00EE1837" w:rsidRDefault="009F566B" w:rsidP="00420D87">
            <w:pPr>
              <w:pStyle w:val="Tabelle-Punktabsatz"/>
            </w:pPr>
            <w:r>
              <w:t>Nach Bedarf</w:t>
            </w:r>
          </w:p>
        </w:tc>
        <w:tc>
          <w:tcPr>
            <w:tcW w:w="3402" w:type="dxa"/>
          </w:tcPr>
          <w:p w:rsidR="00EE1837" w:rsidRPr="00A67D15" w:rsidRDefault="00EE1837" w:rsidP="00420D87">
            <w:pPr>
              <w:pStyle w:val="Tabelle-Punktabsatz"/>
            </w:pPr>
            <w:r>
              <w:t>desinfizierend reinigen</w:t>
            </w:r>
          </w:p>
        </w:tc>
        <w:tc>
          <w:tcPr>
            <w:tcW w:w="2977" w:type="dxa"/>
          </w:tcPr>
          <w:p w:rsidR="00B047C8" w:rsidRPr="00A62884" w:rsidRDefault="00B047C8" w:rsidP="00B047C8">
            <w:pPr>
              <w:pStyle w:val="Tabelle-Punktabsatz"/>
              <w:rPr>
                <w:highlight w:val="yellow"/>
              </w:rPr>
            </w:pPr>
            <w:r>
              <w:rPr>
                <w:highlight w:val="yellow"/>
              </w:rPr>
              <w:t xml:space="preserve">Desinfektionsmittel: </w:t>
            </w:r>
            <w:r>
              <w:rPr>
                <w:highlight w:val="yellow"/>
              </w:rPr>
              <w:br/>
              <w:t>Typ ...</w:t>
            </w:r>
          </w:p>
          <w:p w:rsidR="00EE1837" w:rsidRDefault="00EE1837" w:rsidP="00420D87">
            <w:pPr>
              <w:pStyle w:val="Tabelle-Punktabsatz"/>
            </w:pPr>
            <w:r>
              <w:t>Haushaltspapier</w:t>
            </w:r>
          </w:p>
          <w:p w:rsidR="00EE1837" w:rsidRDefault="00EE1837" w:rsidP="00420D87">
            <w:pPr>
              <w:pStyle w:val="Tabelle-Punktabsatz"/>
            </w:pPr>
            <w:r>
              <w:t>Benutzung nach Abtrocknen möglich</w:t>
            </w:r>
          </w:p>
        </w:tc>
      </w:tr>
      <w:tr w:rsidR="00EE1837" w:rsidTr="00420D87">
        <w:trPr>
          <w:cantSplit/>
          <w:trHeight w:val="245"/>
        </w:trPr>
        <w:tc>
          <w:tcPr>
            <w:tcW w:w="10632" w:type="dxa"/>
            <w:gridSpan w:val="4"/>
            <w:shd w:val="clear" w:color="auto" w:fill="D9D9D9"/>
          </w:tcPr>
          <w:p w:rsidR="00EE1837" w:rsidRDefault="00EE1837" w:rsidP="00420D87">
            <w:pPr>
              <w:pStyle w:val="Tabelle-berschrift"/>
            </w:pPr>
            <w:r>
              <w:t>Sanitäre Anlagen</w:t>
            </w:r>
          </w:p>
        </w:tc>
      </w:tr>
      <w:tr w:rsidR="00EE1837" w:rsidTr="00420D87">
        <w:trPr>
          <w:cantSplit/>
          <w:trHeight w:val="245"/>
        </w:trPr>
        <w:tc>
          <w:tcPr>
            <w:tcW w:w="1985" w:type="dxa"/>
          </w:tcPr>
          <w:p w:rsidR="00EE1837" w:rsidRPr="00E923F7" w:rsidRDefault="00EE1837" w:rsidP="00420D87">
            <w:pPr>
              <w:pStyle w:val="Tabelleklein"/>
              <w:rPr>
                <w:sz w:val="20"/>
              </w:rPr>
            </w:pPr>
            <w:r>
              <w:rPr>
                <w:sz w:val="20"/>
              </w:rPr>
              <w:t>Waschbecken, Wasserhähne</w:t>
            </w:r>
          </w:p>
          <w:p w:rsidR="00EE1837" w:rsidRDefault="00EE1837" w:rsidP="00420D87">
            <w:pPr>
              <w:pStyle w:val="Tabelleklein"/>
            </w:pPr>
          </w:p>
        </w:tc>
        <w:tc>
          <w:tcPr>
            <w:tcW w:w="2268" w:type="dxa"/>
          </w:tcPr>
          <w:p w:rsidR="00EE1837" w:rsidRDefault="009F566B" w:rsidP="00420D87">
            <w:pPr>
              <w:pStyle w:val="Tabelle-Punktabsatz"/>
            </w:pPr>
            <w:r>
              <w:t>Nach Bedarf</w:t>
            </w:r>
          </w:p>
        </w:tc>
        <w:tc>
          <w:tcPr>
            <w:tcW w:w="3402" w:type="dxa"/>
          </w:tcPr>
          <w:p w:rsidR="00EE1837" w:rsidRPr="00A67D15" w:rsidRDefault="00EE1837" w:rsidP="00420D87">
            <w:pPr>
              <w:pStyle w:val="Tabelle-Punktabsatz"/>
            </w:pPr>
            <w:r>
              <w:t>desinfizierend reinigen</w:t>
            </w:r>
          </w:p>
        </w:tc>
        <w:tc>
          <w:tcPr>
            <w:tcW w:w="2977" w:type="dxa"/>
          </w:tcPr>
          <w:p w:rsidR="00B047C8" w:rsidRPr="00A62884" w:rsidRDefault="00B047C8" w:rsidP="00B047C8">
            <w:pPr>
              <w:pStyle w:val="Tabelle-Punktabsatz"/>
              <w:rPr>
                <w:highlight w:val="yellow"/>
              </w:rPr>
            </w:pPr>
            <w:r>
              <w:rPr>
                <w:highlight w:val="yellow"/>
              </w:rPr>
              <w:t xml:space="preserve">Desinfektionsmittel: </w:t>
            </w:r>
            <w:r>
              <w:rPr>
                <w:highlight w:val="yellow"/>
              </w:rPr>
              <w:br/>
              <w:t>Typ ...</w:t>
            </w:r>
          </w:p>
          <w:p w:rsidR="00EE1837" w:rsidRDefault="00EE1837" w:rsidP="00420D87">
            <w:pPr>
              <w:pStyle w:val="Tabelle-Punktabsatz"/>
            </w:pPr>
            <w:r>
              <w:t>Haushaltspapier</w:t>
            </w:r>
          </w:p>
          <w:p w:rsidR="00EE1837" w:rsidRDefault="00EE1837" w:rsidP="00420D87">
            <w:pPr>
              <w:pStyle w:val="Tabelle-Punktabsatz"/>
            </w:pPr>
            <w:r>
              <w:t>Benutzung nach Abtrocknen möglich</w:t>
            </w:r>
          </w:p>
        </w:tc>
      </w:tr>
      <w:tr w:rsidR="00EE1837" w:rsidTr="00420D87">
        <w:trPr>
          <w:cantSplit/>
          <w:trHeight w:val="245"/>
        </w:trPr>
        <w:tc>
          <w:tcPr>
            <w:tcW w:w="1985" w:type="dxa"/>
          </w:tcPr>
          <w:p w:rsidR="00EE1837" w:rsidRDefault="00EE1837" w:rsidP="00420D87">
            <w:pPr>
              <w:pStyle w:val="Tabelleklein"/>
              <w:rPr>
                <w:sz w:val="20"/>
              </w:rPr>
            </w:pPr>
            <w:r>
              <w:rPr>
                <w:sz w:val="20"/>
              </w:rPr>
              <w:t>Toiletten</w:t>
            </w:r>
          </w:p>
        </w:tc>
        <w:tc>
          <w:tcPr>
            <w:tcW w:w="2268" w:type="dxa"/>
          </w:tcPr>
          <w:p w:rsidR="00EE1837" w:rsidRDefault="00EE1837" w:rsidP="009F566B">
            <w:pPr>
              <w:pStyle w:val="Tabelle-Punktabsatz"/>
            </w:pPr>
            <w:r>
              <w:t xml:space="preserve">Nach </w:t>
            </w:r>
            <w:r w:rsidR="009F566B">
              <w:t>Bedarf</w:t>
            </w:r>
          </w:p>
        </w:tc>
        <w:tc>
          <w:tcPr>
            <w:tcW w:w="3402" w:type="dxa"/>
          </w:tcPr>
          <w:p w:rsidR="00EE1837" w:rsidRPr="00A67D15" w:rsidRDefault="00EE1837" w:rsidP="00420D87">
            <w:pPr>
              <w:pStyle w:val="Tabelle-Punktabsatz"/>
            </w:pPr>
            <w:r>
              <w:t>desinfizierend reinigen</w:t>
            </w:r>
          </w:p>
        </w:tc>
        <w:tc>
          <w:tcPr>
            <w:tcW w:w="2977" w:type="dxa"/>
          </w:tcPr>
          <w:p w:rsidR="00B047C8" w:rsidRPr="00A62884" w:rsidRDefault="00B047C8" w:rsidP="00B047C8">
            <w:pPr>
              <w:pStyle w:val="Tabelle-Punktabsatz"/>
              <w:rPr>
                <w:highlight w:val="yellow"/>
              </w:rPr>
            </w:pPr>
            <w:r>
              <w:rPr>
                <w:highlight w:val="yellow"/>
              </w:rPr>
              <w:t xml:space="preserve">Desinfektionsmittel: </w:t>
            </w:r>
            <w:r>
              <w:rPr>
                <w:highlight w:val="yellow"/>
              </w:rPr>
              <w:br/>
              <w:t>Typ ...</w:t>
            </w:r>
          </w:p>
          <w:p w:rsidR="00EE1837" w:rsidRDefault="00EE1837" w:rsidP="00420D87">
            <w:pPr>
              <w:pStyle w:val="Tabelle-Punktabsatz"/>
            </w:pPr>
            <w:r>
              <w:t>Haushaltspapier</w:t>
            </w:r>
          </w:p>
          <w:p w:rsidR="00EE1837" w:rsidRPr="00A62884" w:rsidRDefault="00EE1837" w:rsidP="00420D87">
            <w:pPr>
              <w:pStyle w:val="Tabelle-Punktabsatz"/>
            </w:pPr>
            <w:r w:rsidRPr="00A62884">
              <w:t>B</w:t>
            </w:r>
            <w:r>
              <w:t>enutzung nach Abtrocknen möglich</w:t>
            </w:r>
          </w:p>
        </w:tc>
      </w:tr>
    </w:tbl>
    <w:p w:rsidR="00EE1837" w:rsidRDefault="00EE1837" w:rsidP="00EE1837">
      <w:pPr>
        <w:rPr>
          <w:szCs w:val="20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160"/>
        <w:gridCol w:w="1402"/>
        <w:gridCol w:w="3809"/>
      </w:tblGrid>
      <w:tr w:rsidR="002A0C77" w:rsidRPr="00950485" w:rsidTr="00362EC6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77" w:rsidRPr="00950485" w:rsidRDefault="002A0C77" w:rsidP="00362EC6">
            <w:pPr>
              <w:pStyle w:val="KeinLeerraum"/>
            </w:pPr>
            <w:r w:rsidRPr="00950485">
              <w:t>Erstellt von:</w:t>
            </w:r>
          </w:p>
          <w:p w:rsidR="002A0C77" w:rsidRPr="00950485" w:rsidRDefault="002A0C77" w:rsidP="00362EC6">
            <w:pPr>
              <w:pStyle w:val="KeinLeerraum"/>
              <w:rPr>
                <w:sz w:val="16"/>
                <w:szCs w:val="16"/>
              </w:rPr>
            </w:pPr>
            <w:r w:rsidRPr="00950485">
              <w:rPr>
                <w:sz w:val="16"/>
                <w:szCs w:val="16"/>
              </w:rPr>
              <w:t>(Name und Funktion)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77" w:rsidRPr="00950485" w:rsidRDefault="00C87E48" w:rsidP="00362EC6">
            <w:pPr>
              <w:pStyle w:val="KeinLeerraum"/>
            </w:pPr>
            <w:r>
              <w:t>Name</w:t>
            </w:r>
          </w:p>
          <w:p w:rsidR="002A0C77" w:rsidRPr="00950485" w:rsidRDefault="002A0C77" w:rsidP="00362EC6">
            <w:pPr>
              <w:pStyle w:val="KeinLeerraum"/>
              <w:rPr>
                <w:sz w:val="16"/>
                <w:szCs w:val="16"/>
              </w:rPr>
            </w:pPr>
            <w:r w:rsidRPr="00950485">
              <w:rPr>
                <w:sz w:val="16"/>
                <w:szCs w:val="16"/>
              </w:rPr>
              <w:t>(</w:t>
            </w:r>
            <w:r w:rsidR="00C87E48">
              <w:rPr>
                <w:sz w:val="16"/>
                <w:szCs w:val="16"/>
              </w:rPr>
              <w:t>Funktion</w:t>
            </w:r>
            <w:r w:rsidRPr="00950485">
              <w:rPr>
                <w:sz w:val="16"/>
                <w:szCs w:val="16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77" w:rsidRPr="00950485" w:rsidRDefault="002A0C77" w:rsidP="00362EC6">
            <w:pPr>
              <w:pStyle w:val="KeinLeerraum"/>
            </w:pPr>
            <w:r w:rsidRPr="00950485">
              <w:t>Datum und Unterschrift: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77" w:rsidRDefault="002A0C77" w:rsidP="00362EC6">
            <w:pPr>
              <w:rPr>
                <w:szCs w:val="20"/>
              </w:rPr>
            </w:pPr>
          </w:p>
          <w:p w:rsidR="002A0C77" w:rsidRPr="00950485" w:rsidRDefault="002A0C77" w:rsidP="00362EC6">
            <w:pPr>
              <w:rPr>
                <w:szCs w:val="20"/>
              </w:rPr>
            </w:pPr>
          </w:p>
        </w:tc>
      </w:tr>
      <w:tr w:rsidR="002A0C77" w:rsidRPr="00950485" w:rsidTr="00362EC6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77" w:rsidRPr="00950485" w:rsidRDefault="002A0C77" w:rsidP="00362EC6">
            <w:pPr>
              <w:pStyle w:val="KeinLeerraum"/>
            </w:pPr>
            <w:r w:rsidRPr="00950485">
              <w:t>Freigegeben von:</w:t>
            </w:r>
          </w:p>
          <w:p w:rsidR="002A0C77" w:rsidRPr="00713A35" w:rsidRDefault="002A0C77" w:rsidP="00362EC6">
            <w:pPr>
              <w:pStyle w:val="KeinLeerraum"/>
              <w:rPr>
                <w:sz w:val="16"/>
                <w:szCs w:val="16"/>
              </w:rPr>
            </w:pPr>
            <w:r w:rsidRPr="00950485">
              <w:rPr>
                <w:sz w:val="16"/>
                <w:szCs w:val="16"/>
              </w:rPr>
              <w:t>(Name und Funktion)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77" w:rsidRPr="00950485" w:rsidRDefault="00C87E48" w:rsidP="00362EC6">
            <w:pPr>
              <w:pStyle w:val="KeinLeerraum"/>
            </w:pPr>
            <w:r>
              <w:t>Name</w:t>
            </w:r>
          </w:p>
          <w:p w:rsidR="002A0C77" w:rsidRPr="00950485" w:rsidRDefault="002A0C77" w:rsidP="00362EC6">
            <w:pPr>
              <w:pStyle w:val="KeinLeerraum"/>
              <w:rPr>
                <w:sz w:val="16"/>
                <w:szCs w:val="16"/>
              </w:rPr>
            </w:pPr>
            <w:r w:rsidRPr="00950485">
              <w:rPr>
                <w:sz w:val="16"/>
                <w:szCs w:val="16"/>
              </w:rPr>
              <w:t>1. Schützenmeister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77" w:rsidRPr="00950485" w:rsidRDefault="002A0C77" w:rsidP="00362EC6">
            <w:pPr>
              <w:pStyle w:val="KeinLeerraum"/>
            </w:pPr>
            <w:r w:rsidRPr="00950485">
              <w:t>Datum und Unterschrift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77" w:rsidRDefault="002A0C77" w:rsidP="00362EC6">
            <w:pPr>
              <w:rPr>
                <w:szCs w:val="20"/>
              </w:rPr>
            </w:pPr>
          </w:p>
          <w:p w:rsidR="002A0C77" w:rsidRPr="00950485" w:rsidRDefault="002A0C77" w:rsidP="00362EC6">
            <w:pPr>
              <w:rPr>
                <w:szCs w:val="20"/>
              </w:rPr>
            </w:pPr>
          </w:p>
        </w:tc>
      </w:tr>
    </w:tbl>
    <w:p w:rsidR="0002026B" w:rsidRDefault="0002026B" w:rsidP="005E3D73">
      <w:pPr>
        <w:pStyle w:val="berschrift2"/>
        <w:spacing w:before="0" w:line="240" w:lineRule="auto"/>
      </w:pPr>
    </w:p>
    <w:sectPr w:rsidR="0002026B" w:rsidSect="005E3D73">
      <w:headerReference w:type="default" r:id="rId7"/>
      <w:footerReference w:type="default" r:id="rId8"/>
      <w:pgSz w:w="11900" w:h="16840"/>
      <w:pgMar w:top="1417" w:right="1417" w:bottom="1135" w:left="1417" w:header="284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47" w:rsidRDefault="00032A47" w:rsidP="00F25C20">
      <w:pPr>
        <w:spacing w:after="0" w:line="240" w:lineRule="auto"/>
      </w:pPr>
      <w:r>
        <w:separator/>
      </w:r>
    </w:p>
  </w:endnote>
  <w:endnote w:type="continuationSeparator" w:id="0">
    <w:p w:rsidR="00032A47" w:rsidRDefault="00032A47" w:rsidP="00F2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20" w:rsidRPr="00713A35" w:rsidRDefault="00713A35">
    <w:pPr>
      <w:pStyle w:val="Fuzeile"/>
      <w:rPr>
        <w:rFonts w:cs="Arial"/>
        <w:b/>
        <w:bCs/>
        <w:i/>
        <w:color w:val="A6A6A6" w:themeColor="background1" w:themeShade="A6"/>
      </w:rPr>
    </w:pPr>
    <w:r w:rsidRPr="00713A35">
      <w:rPr>
        <w:rFonts w:cs="Arial"/>
        <w:b/>
        <w:bCs/>
        <w:i/>
        <w:color w:val="A6A6A6" w:themeColor="background1" w:themeShade="A6"/>
      </w:rPr>
      <w:t>Reinigungs- und Desinfektionsplan</w:t>
    </w:r>
    <w:r w:rsidR="00F25C20" w:rsidRPr="00FF39A9">
      <w:rPr>
        <w:rFonts w:cs="Arial"/>
        <w:i/>
        <w:color w:val="A6A6A6" w:themeColor="background1" w:themeShade="A6"/>
      </w:rPr>
      <w:t xml:space="preserve"> – </w:t>
    </w:r>
    <w:r w:rsidR="009F566B">
      <w:rPr>
        <w:rFonts w:cs="Arial"/>
        <w:bCs/>
        <w:i/>
        <w:color w:val="A6A6A6" w:themeColor="background1" w:themeShade="A6"/>
      </w:rPr>
      <w:t>Bayerischer Sportschützenbund e. V.</w:t>
    </w:r>
    <w:r w:rsidR="00F25C20" w:rsidRPr="00FF39A9">
      <w:rPr>
        <w:rFonts w:cs="Arial"/>
        <w:i/>
        <w:color w:val="A6A6A6" w:themeColor="background1" w:themeShade="A6"/>
      </w:rPr>
      <w:t xml:space="preserve"> </w:t>
    </w:r>
    <w:r w:rsidR="00F25C20">
      <w:rPr>
        <w:rFonts w:cs="Arial"/>
        <w:i/>
        <w:color w:val="A6A6A6" w:themeColor="background1" w:themeShade="A6"/>
      </w:rPr>
      <w:tab/>
    </w:r>
    <w:r w:rsidR="00F25C20" w:rsidRPr="00EE0083">
      <w:rPr>
        <w:rFonts w:cs="Arial"/>
        <w:i/>
        <w:color w:val="A6A6A6" w:themeColor="background1" w:themeShade="A6"/>
      </w:rPr>
      <w:fldChar w:fldCharType="begin"/>
    </w:r>
    <w:r w:rsidR="00F25C20" w:rsidRPr="00EE0083">
      <w:rPr>
        <w:rFonts w:cs="Arial"/>
        <w:i/>
        <w:color w:val="A6A6A6" w:themeColor="background1" w:themeShade="A6"/>
      </w:rPr>
      <w:instrText xml:space="preserve"> PAGE   \* MERGEFORMAT </w:instrText>
    </w:r>
    <w:r w:rsidR="00F25C20" w:rsidRPr="00EE0083">
      <w:rPr>
        <w:rFonts w:cs="Arial"/>
        <w:i/>
        <w:color w:val="A6A6A6" w:themeColor="background1" w:themeShade="A6"/>
      </w:rPr>
      <w:fldChar w:fldCharType="separate"/>
    </w:r>
    <w:r w:rsidR="000938DB">
      <w:rPr>
        <w:rFonts w:cs="Arial"/>
        <w:i/>
        <w:noProof/>
        <w:color w:val="A6A6A6" w:themeColor="background1" w:themeShade="A6"/>
      </w:rPr>
      <w:t>2</w:t>
    </w:r>
    <w:r w:rsidR="00F25C20" w:rsidRPr="00EE0083">
      <w:rPr>
        <w:rFonts w:cs="Arial"/>
        <w:i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47" w:rsidRDefault="00032A47" w:rsidP="00F25C20">
      <w:pPr>
        <w:spacing w:after="0" w:line="240" w:lineRule="auto"/>
      </w:pPr>
      <w:r>
        <w:separator/>
      </w:r>
    </w:p>
  </w:footnote>
  <w:footnote w:type="continuationSeparator" w:id="0">
    <w:p w:rsidR="00032A47" w:rsidRDefault="00032A47" w:rsidP="00F2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20" w:rsidRPr="00C87E48" w:rsidRDefault="009F566B" w:rsidP="009F566B">
    <w:pPr>
      <w:pStyle w:val="Kopfzeile"/>
      <w:jc w:val="right"/>
    </w:pPr>
    <w:r w:rsidRPr="009A05A9">
      <w:rPr>
        <w:rFonts w:cs="Arial"/>
        <w:i/>
        <w:noProof/>
        <w:color w:val="A6A6A6" w:themeColor="background1" w:themeShade="A6"/>
        <w:sz w:val="24"/>
        <w:szCs w:val="24"/>
        <w:lang w:eastAsia="de-DE"/>
      </w:rPr>
      <w:drawing>
        <wp:inline distT="0" distB="0" distL="0" distR="0" wp14:anchorId="2B1243DF" wp14:editId="76C27C61">
          <wp:extent cx="738625" cy="926747"/>
          <wp:effectExtent l="0" t="0" r="4445" b="6985"/>
          <wp:docPr id="9" name="Picture 7" descr="http://www.ziel-im-visier.de/img/LogosLV/_x_y_800_550/Logo_Bay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7" descr="http://www.ziel-im-visier.de/img/LogosLV/_x_y_800_550/Logo_Bayer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70" cy="946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C87E48" w:rsidRPr="00A656BB">
      <w:rPr>
        <w:rFonts w:cs="Arial"/>
        <w:i/>
        <w:noProof/>
        <w:color w:val="A6A6A6" w:themeColor="background1" w:themeShade="A6"/>
        <w:sz w:val="24"/>
        <w:szCs w:val="24"/>
      </w:rPr>
      <w:br/>
    </w:r>
    <w:r>
      <w:rPr>
        <w:rFonts w:cs="Arial"/>
        <w:i/>
        <w:noProof/>
        <w:color w:val="A6A6A6" w:themeColor="background1" w:themeShade="A6"/>
        <w:sz w:val="24"/>
        <w:szCs w:val="24"/>
      </w:rPr>
      <w:t>Bayerischer Sportschützenbund e. 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926"/>
    <w:multiLevelType w:val="hybridMultilevel"/>
    <w:tmpl w:val="74F08C68"/>
    <w:lvl w:ilvl="0" w:tplc="07AEF4C6">
      <w:start w:val="1"/>
      <w:numFmt w:val="bullet"/>
      <w:pStyle w:val="Tabelle-Punktabsatz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33C86"/>
    <w:multiLevelType w:val="hybridMultilevel"/>
    <w:tmpl w:val="D94CB5A2"/>
    <w:lvl w:ilvl="0" w:tplc="8D14B156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D09D7"/>
    <w:multiLevelType w:val="hybridMultilevel"/>
    <w:tmpl w:val="3AAAF2F2"/>
    <w:lvl w:ilvl="0" w:tplc="1A3E14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20"/>
    <w:rsid w:val="0002026B"/>
    <w:rsid w:val="00032A47"/>
    <w:rsid w:val="000938DB"/>
    <w:rsid w:val="00111A96"/>
    <w:rsid w:val="001D37FB"/>
    <w:rsid w:val="00280811"/>
    <w:rsid w:val="002A0C77"/>
    <w:rsid w:val="005E3D73"/>
    <w:rsid w:val="006C15A7"/>
    <w:rsid w:val="00713A35"/>
    <w:rsid w:val="00821D94"/>
    <w:rsid w:val="009F566B"/>
    <w:rsid w:val="00A411C4"/>
    <w:rsid w:val="00A46D4A"/>
    <w:rsid w:val="00A85D01"/>
    <w:rsid w:val="00B047C8"/>
    <w:rsid w:val="00B23A6A"/>
    <w:rsid w:val="00B766BC"/>
    <w:rsid w:val="00C236DA"/>
    <w:rsid w:val="00C53822"/>
    <w:rsid w:val="00C87E48"/>
    <w:rsid w:val="00EE1837"/>
    <w:rsid w:val="00EE50F4"/>
    <w:rsid w:val="00F2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8B897"/>
  <w15:chartTrackingRefBased/>
  <w15:docId w15:val="{07784B2E-0B33-8647-88C8-4E0D8A32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0811"/>
    <w:pPr>
      <w:spacing w:after="160" w:line="259" w:lineRule="auto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28081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0811"/>
    <w:pPr>
      <w:keepNext/>
      <w:keepLines/>
      <w:spacing w:before="40" w:after="0"/>
      <w:outlineLvl w:val="1"/>
    </w:pPr>
    <w:rPr>
      <w:rFonts w:eastAsiaTheme="majorEastAsia" w:cstheme="majorBidi"/>
      <w:b/>
      <w:color w:val="00AB96"/>
      <w:sz w:val="28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B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0811"/>
    <w:rPr>
      <w:rFonts w:ascii="Arial" w:eastAsia="Times New Roman" w:hAnsi="Arial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0811"/>
    <w:rPr>
      <w:rFonts w:ascii="Arial" w:eastAsiaTheme="majorEastAsia" w:hAnsi="Arial" w:cstheme="majorBidi"/>
      <w:b/>
      <w:color w:val="00AB96"/>
      <w:sz w:val="28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C20"/>
    <w:rPr>
      <w:rFonts w:asciiTheme="majorHAnsi" w:eastAsiaTheme="majorEastAsia" w:hAnsiTheme="majorHAnsi" w:cstheme="majorBidi"/>
      <w:color w:val="00AB96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F2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25C2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5C20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F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5C20"/>
    <w:rPr>
      <w:sz w:val="22"/>
      <w:szCs w:val="22"/>
    </w:rPr>
  </w:style>
  <w:style w:type="character" w:styleId="Funotenzeichen">
    <w:name w:val="footnote reference"/>
    <w:basedOn w:val="Absatz-Standardschriftart"/>
    <w:semiHidden/>
    <w:unhideWhenUsed/>
    <w:rsid w:val="00713A35"/>
    <w:rPr>
      <w:vertAlign w:val="superscript"/>
    </w:rPr>
  </w:style>
  <w:style w:type="paragraph" w:customStyle="1" w:styleId="Tabelle">
    <w:name w:val="Tabelle"/>
    <w:basedOn w:val="Standard"/>
    <w:rsid w:val="00713A35"/>
    <w:pPr>
      <w:tabs>
        <w:tab w:val="left" w:pos="851"/>
      </w:tabs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customStyle="1" w:styleId="Tabelle-Punktabsatz">
    <w:name w:val="Tabelle-Punktabsatz"/>
    <w:basedOn w:val="Standard"/>
    <w:rsid w:val="00713A35"/>
    <w:pPr>
      <w:numPr>
        <w:numId w:val="3"/>
      </w:numPr>
      <w:tabs>
        <w:tab w:val="left" w:pos="170"/>
      </w:tabs>
      <w:spacing w:after="0" w:line="240" w:lineRule="auto"/>
    </w:pPr>
    <w:rPr>
      <w:rFonts w:eastAsia="Times New Roman" w:cs="Times New Roman"/>
      <w:sz w:val="20"/>
      <w:szCs w:val="24"/>
      <w:lang w:eastAsia="de-DE"/>
    </w:rPr>
  </w:style>
  <w:style w:type="paragraph" w:customStyle="1" w:styleId="Tabelle-berschrift">
    <w:name w:val="Tabelle-Überschrift"/>
    <w:basedOn w:val="Textkrper"/>
    <w:rsid w:val="00713A35"/>
    <w:pPr>
      <w:spacing w:before="60" w:after="60" w:line="240" w:lineRule="auto"/>
    </w:pPr>
    <w:rPr>
      <w:rFonts w:eastAsia="Times New Roman" w:cs="Times New Roman"/>
      <w:b/>
      <w:sz w:val="20"/>
      <w:szCs w:val="24"/>
      <w:lang w:eastAsia="de-DE"/>
    </w:rPr>
  </w:style>
  <w:style w:type="paragraph" w:customStyle="1" w:styleId="Tabelleklein">
    <w:name w:val="Tabelle klein"/>
    <w:basedOn w:val="Tabelle"/>
    <w:rsid w:val="00713A35"/>
    <w:rPr>
      <w:sz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13A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13A35"/>
    <w:rPr>
      <w:sz w:val="22"/>
      <w:szCs w:val="22"/>
    </w:rPr>
  </w:style>
  <w:style w:type="paragraph" w:styleId="KeinLeerraum">
    <w:name w:val="No Spacing"/>
    <w:uiPriority w:val="1"/>
    <w:qFormat/>
    <w:rsid w:val="0028081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Michael Maier</cp:lastModifiedBy>
  <cp:revision>2</cp:revision>
  <dcterms:created xsi:type="dcterms:W3CDTF">2020-06-02T08:58:00Z</dcterms:created>
  <dcterms:modified xsi:type="dcterms:W3CDTF">2020-06-02T08:58:00Z</dcterms:modified>
  <cp:category/>
</cp:coreProperties>
</file>